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2F4799" w:rsidRPr="002F4799" w:rsidRDefault="002F4799" w:rsidP="008F449B">
      <w:pPr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9810" cy="1431290"/>
            <wp:effectExtent l="171450" t="323850" r="167640" b="302260"/>
            <wp:wrapSquare wrapText="bothSides"/>
            <wp:docPr id="1" name="Picture 1" descr="descarca imagini de fundal Scrisori, Plicuri, panglic, cerneal Imagini de  fundal gratuite pentru rezoluia desktop 1680x1050 — imagine №468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arca imagini de fundal Scrisori, Plicuri, panglic, cerneal Imagini de  fundal gratuite pentru rezoluia desktop 1680x1050 — imagine №46805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520647">
                      <a:off x="0" y="0"/>
                      <a:ext cx="228981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799" w:rsidRPr="002F4799" w:rsidRDefault="002F4799" w:rsidP="002F4799">
      <w:pPr>
        <w:jc w:val="both"/>
        <w:rPr>
          <w:rFonts w:ascii="Lucida Handwriting" w:hAnsi="Lucida Handwriting" w:cs="Times New Roman"/>
          <w:b/>
          <w:i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b/>
          <w:i/>
          <w:sz w:val="24"/>
          <w:szCs w:val="24"/>
          <w:lang w:val="ro-RO"/>
        </w:rPr>
        <w:t>Scrisoarea s</w:t>
      </w:r>
      <w:r w:rsidRPr="002F4799">
        <w:rPr>
          <w:rFonts w:ascii="Comic Sans MS" w:hAnsi="Comic Sans MS" w:cs="Times New Roman"/>
          <w:b/>
          <w:i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b/>
          <w:i/>
          <w:sz w:val="24"/>
          <w:szCs w:val="24"/>
          <w:lang w:val="ro-RO"/>
        </w:rPr>
        <w:t>pt</w:t>
      </w:r>
      <w:r w:rsidRPr="002F4799">
        <w:rPr>
          <w:rFonts w:ascii="Comic Sans MS" w:hAnsi="Comic Sans MS" w:cs="Times New Roman"/>
          <w:b/>
          <w:i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b/>
          <w:i/>
          <w:sz w:val="24"/>
          <w:szCs w:val="24"/>
          <w:lang w:val="ro-RO"/>
        </w:rPr>
        <w:t>mânal</w:t>
      </w:r>
      <w:r w:rsidRPr="002F4799">
        <w:rPr>
          <w:rFonts w:ascii="Comic Sans MS" w:hAnsi="Comic Sans MS" w:cs="Times New Roman"/>
          <w:b/>
          <w:i/>
          <w:sz w:val="24"/>
          <w:szCs w:val="24"/>
          <w:lang w:val="ro-RO"/>
        </w:rPr>
        <w:t>ă</w:t>
      </w:r>
    </w:p>
    <w:p w:rsidR="002F4799" w:rsidRPr="002F4799" w:rsidRDefault="002F4799" w:rsidP="008F449B">
      <w:pPr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</w:p>
    <w:p w:rsidR="008F449B" w:rsidRPr="002F4799" w:rsidRDefault="002F4799" w:rsidP="008F449B">
      <w:pPr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br w:type="textWrapping" w:clear="all"/>
      </w:r>
    </w:p>
    <w:p w:rsidR="008F449B" w:rsidRPr="002F4799" w:rsidRDefault="008F449B" w:rsidP="008F449B">
      <w:pPr>
        <w:spacing w:after="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ab/>
        <w:t xml:space="preserve">Este </w:t>
      </w:r>
      <w:r w:rsidR="002F4799">
        <w:rPr>
          <w:rFonts w:ascii="Lucida Handwriting" w:hAnsi="Lucida Handwriting" w:cs="Times New Roman"/>
          <w:sz w:val="24"/>
          <w:szCs w:val="24"/>
          <w:lang w:val="ro-RO"/>
        </w:rPr>
        <w:t>o modalitate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de a men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ine leg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tura cu elevii în aceast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perioad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a înv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ăță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rii on-line.</w:t>
      </w:r>
    </w:p>
    <w:p w:rsidR="008F449B" w:rsidRDefault="008F449B" w:rsidP="002F4799">
      <w:pPr>
        <w:spacing w:after="0"/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Ideea este simpl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: scrie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o scrisoare elevilor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în fiecare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pt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mân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, iar ei v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spund.</w:t>
      </w:r>
    </w:p>
    <w:p w:rsidR="002F4799" w:rsidRPr="002F4799" w:rsidRDefault="002F4799" w:rsidP="002F4799">
      <w:pPr>
        <w:spacing w:after="0"/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</w:p>
    <w:p w:rsidR="008F449B" w:rsidRPr="002F4799" w:rsidRDefault="008F449B" w:rsidP="008F449B">
      <w:pPr>
        <w:jc w:val="both"/>
        <w:rPr>
          <w:rFonts w:ascii="Lucida Handwriting" w:hAnsi="Lucida Handwriting" w:cs="Times New Roman"/>
          <w:b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De ce s</w:t>
      </w:r>
      <w:r w:rsidRPr="002F4799">
        <w:rPr>
          <w:rFonts w:ascii="Comic Sans MS" w:hAnsi="Comic Sans MS" w:cs="Times New Roman"/>
          <w:b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pt</w:t>
      </w:r>
      <w:r w:rsidRPr="002F4799">
        <w:rPr>
          <w:rFonts w:ascii="Comic Sans MS" w:hAnsi="Comic Sans MS" w:cs="Times New Roman"/>
          <w:b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mânal?</w:t>
      </w:r>
    </w:p>
    <w:p w:rsidR="008F449B" w:rsidRPr="002F4799" w:rsidRDefault="008F449B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>Principalul motiv este men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inerea leg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turii cu elevii. În fiecare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pt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mân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ve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citi o scrisoare personalizat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de la elevi, iar ei vor citi scrisoarea de la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... 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ș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ș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a v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ve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cunoa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ș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te mai bine.</w:t>
      </w:r>
    </w:p>
    <w:p w:rsidR="008F449B" w:rsidRPr="002F4799" w:rsidRDefault="008F449B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În al doilea rând este o modalitate de a dezvolta creativitatea copiilor. </w:t>
      </w:r>
    </w:p>
    <w:p w:rsidR="008F449B" w:rsidRPr="002F4799" w:rsidRDefault="008F449B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>În al treilea rând este o oportunitatea pentru elevi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reflecteze la ceea ce se întâmpl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. </w:t>
      </w:r>
    </w:p>
    <w:p w:rsidR="0027739E" w:rsidRPr="002F4799" w:rsidRDefault="0027739E" w:rsidP="008F449B">
      <w:pPr>
        <w:jc w:val="both"/>
        <w:rPr>
          <w:rFonts w:ascii="Lucida Handwriting" w:hAnsi="Lucida Handwriting" w:cs="Times New Roman"/>
          <w:b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Care este subiectul acestor scrisori?</w:t>
      </w:r>
    </w:p>
    <w:p w:rsidR="0027739E" w:rsidRPr="002F4799" w:rsidRDefault="0027739E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>Fiecare scrisoare va avea o tem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, la agerea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. De exemplu, dac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le cere</w:t>
      </w:r>
      <w:r w:rsidRPr="002F4799">
        <w:rPr>
          <w:rFonts w:ascii="Lucida Handwriting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elevilor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se gândeasc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la empatie, le pute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scrie despre o situa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ie în care 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dat sau nu dovad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de empatie. Fiecare scrisoare va avea subliniat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tema pe care vre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o aborda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i. </w:t>
      </w:r>
    </w:p>
    <w:p w:rsidR="0027739E" w:rsidRPr="002F4799" w:rsidRDefault="0027739E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lastRenderedPageBreak/>
        <w:t>Începe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fiecare scrisoare cu una sau dou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propozi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ii despre ceva amuzant din via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a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. Apoi v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 ve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hot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rî asupra ”subiectului s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pt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mânal”. Lua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i în considerare toate evenimentele din clasa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, din comunitate</w:t>
      </w:r>
      <w:r w:rsidR="002F4799" w:rsidRPr="002F4799">
        <w:rPr>
          <w:rFonts w:ascii="Lucida Handwriting" w:hAnsi="Lucida Handwriting" w:cs="Times New Roman"/>
          <w:sz w:val="24"/>
          <w:szCs w:val="24"/>
          <w:lang w:val="ro-RO"/>
        </w:rPr>
        <w:t>a local</w:t>
      </w:r>
      <w:r w:rsidR="002F4799"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="002F4799" w:rsidRPr="002F4799">
        <w:rPr>
          <w:rFonts w:ascii="Lucida Handwriting" w:hAnsi="Lucida Handwriting" w:cs="Times New Roman"/>
          <w:sz w:val="24"/>
          <w:szCs w:val="24"/>
          <w:lang w:val="ro-RO"/>
        </w:rPr>
        <w:t>, na</w:t>
      </w:r>
      <w:r w:rsidR="002F4799" w:rsidRPr="002F4799">
        <w:rPr>
          <w:rFonts w:ascii="Comic Sans MS" w:hAnsi="Comic Sans MS" w:cs="Times New Roman"/>
          <w:sz w:val="24"/>
          <w:szCs w:val="24"/>
          <w:lang w:val="ro-RO"/>
        </w:rPr>
        <w:t>ț</w:t>
      </w:r>
      <w:r w:rsidR="002F4799" w:rsidRPr="002F4799">
        <w:rPr>
          <w:rFonts w:ascii="Lucida Handwriting" w:hAnsi="Lucida Handwriting" w:cs="Times New Roman"/>
          <w:sz w:val="24"/>
          <w:szCs w:val="24"/>
          <w:lang w:val="ro-RO"/>
        </w:rPr>
        <w:t>ional</w:t>
      </w:r>
      <w:r w:rsidR="002F4799"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="002F4799" w:rsidRPr="002F4799">
        <w:rPr>
          <w:rFonts w:ascii="Lucida Handwriting" w:hAnsi="Lucida Handwriting" w:cs="Times New Roman"/>
          <w:sz w:val="24"/>
          <w:szCs w:val="24"/>
          <w:lang w:val="ro-RO"/>
        </w:rPr>
        <w:t>, mondial</w:t>
      </w:r>
      <w:r w:rsidR="002F4799"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="002F4799"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. </w:t>
      </w:r>
    </w:p>
    <w:p w:rsidR="0027739E" w:rsidRPr="002F4799" w:rsidRDefault="0027739E" w:rsidP="0027739E">
      <w:pPr>
        <w:jc w:val="both"/>
        <w:rPr>
          <w:rFonts w:ascii="Lucida Handwriting" w:hAnsi="Lucida Handwriting" w:cs="Times New Roman"/>
          <w:b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Evaluez</w:t>
      </w:r>
      <w:r w:rsidR="002F4799">
        <w:rPr>
          <w:rFonts w:ascii="Lucida Handwriting" w:hAnsi="Lucida Handwriting" w:cs="Times New Roman"/>
          <w:b/>
          <w:sz w:val="24"/>
          <w:szCs w:val="24"/>
          <w:lang w:val="ro-RO"/>
        </w:rPr>
        <w:t xml:space="preserve"> </w:t>
      </w:r>
      <w:r w:rsidRPr="002F4799">
        <w:rPr>
          <w:rFonts w:ascii="Lucida Handwriting" w:hAnsi="Comic Sans MS" w:cs="Times New Roman"/>
          <w:b/>
          <w:sz w:val="24"/>
          <w:szCs w:val="24"/>
          <w:lang w:val="ro-RO"/>
        </w:rPr>
        <w:t>ș</w:t>
      </w: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i r</w:t>
      </w:r>
      <w:r w:rsidRPr="002F4799">
        <w:rPr>
          <w:rFonts w:ascii="Comic Sans MS" w:hAnsi="Comic Sans MS" w:cs="Times New Roman"/>
          <w:b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b/>
          <w:sz w:val="24"/>
          <w:szCs w:val="24"/>
          <w:lang w:val="ro-RO"/>
        </w:rPr>
        <w:t>spund la fiecare scrisoare?</w:t>
      </w:r>
    </w:p>
    <w:p w:rsidR="0027739E" w:rsidRPr="002F4799" w:rsidRDefault="0027739E" w:rsidP="0027739E">
      <w:pPr>
        <w:ind w:firstLine="720"/>
        <w:jc w:val="both"/>
        <w:rPr>
          <w:rFonts w:ascii="Lucida Handwriting" w:hAnsi="Lucida Handwriting" w:cs="Times New Roman"/>
          <w:sz w:val="24"/>
          <w:szCs w:val="24"/>
          <w:lang w:val="ro-RO"/>
        </w:rPr>
      </w:pPr>
      <w:r w:rsidRPr="002F4799">
        <w:rPr>
          <w:rFonts w:ascii="Lucida Handwriting" w:hAnsi="Lucida Handwriting" w:cs="Times New Roman"/>
          <w:sz w:val="24"/>
          <w:szCs w:val="24"/>
          <w:lang w:val="ro-RO"/>
        </w:rPr>
        <w:t>Scrisorile nu vor fi evaluate</w:t>
      </w:r>
      <w:r w:rsidR="002F4799">
        <w:rPr>
          <w:rFonts w:ascii="Lucida Handwriting" w:hAnsi="Lucida Handwriting" w:cs="Times New Roman"/>
          <w:sz w:val="24"/>
          <w:szCs w:val="24"/>
          <w:lang w:val="ro-RO"/>
        </w:rPr>
        <w:t xml:space="preserve">, dar 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fiecare </w:t>
      </w:r>
      <w:r w:rsidR="002F4799">
        <w:rPr>
          <w:rFonts w:ascii="Lucida Handwriting" w:hAnsi="Lucida Handwriting" w:cs="Times New Roman"/>
          <w:sz w:val="24"/>
          <w:szCs w:val="24"/>
          <w:lang w:val="ro-RO"/>
        </w:rPr>
        <w:t xml:space="preserve">elev, 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va primi, pe scurt, un 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>spuns de la dumneavoastr</w:t>
      </w:r>
      <w:r w:rsidRPr="002F4799">
        <w:rPr>
          <w:rFonts w:ascii="Comic Sans MS" w:hAnsi="Comic Sans MS" w:cs="Times New Roman"/>
          <w:sz w:val="24"/>
          <w:szCs w:val="24"/>
          <w:lang w:val="ro-RO"/>
        </w:rPr>
        <w:t>ă</w:t>
      </w:r>
      <w:r w:rsidRPr="002F4799">
        <w:rPr>
          <w:rFonts w:ascii="Lucida Handwriting" w:hAnsi="Lucida Handwriting" w:cs="Times New Roman"/>
          <w:sz w:val="24"/>
          <w:szCs w:val="24"/>
          <w:lang w:val="ro-RO"/>
        </w:rPr>
        <w:t xml:space="preserve">. </w:t>
      </w:r>
      <w:r w:rsidR="00FB2803">
        <w:rPr>
          <w:rFonts w:ascii="Lucida Handwriting" w:hAnsi="Lucida Handwriting" w:cs="Times New Roman"/>
          <w:sz w:val="24"/>
          <w:szCs w:val="24"/>
          <w:lang w:val="ro-RO"/>
        </w:rPr>
        <w:t xml:space="preserve">         </w:t>
      </w:r>
    </w:p>
    <w:sectPr w:rsidR="0027739E" w:rsidRPr="002F4799" w:rsidSect="00D11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449B"/>
    <w:rsid w:val="0018403E"/>
    <w:rsid w:val="0027739E"/>
    <w:rsid w:val="002F4799"/>
    <w:rsid w:val="00635370"/>
    <w:rsid w:val="008F449B"/>
    <w:rsid w:val="00D117D1"/>
    <w:rsid w:val="00D835AD"/>
    <w:rsid w:val="00FB2803"/>
    <w:rsid w:val="00FC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</dc:creator>
  <cp:lastModifiedBy>Octavia</cp:lastModifiedBy>
  <cp:revision>4</cp:revision>
  <dcterms:created xsi:type="dcterms:W3CDTF">2020-11-12T09:35:00Z</dcterms:created>
  <dcterms:modified xsi:type="dcterms:W3CDTF">2020-11-12T12:49:00Z</dcterms:modified>
</cp:coreProperties>
</file>